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2B063" w14:textId="77777777" w:rsidR="00F51F4A" w:rsidRDefault="00F51F4A" w:rsidP="00F51F4A">
      <w:pPr>
        <w:rPr>
          <w:rFonts w:cs="Arial"/>
          <w:b/>
          <w:sz w:val="24"/>
          <w:szCs w:val="24"/>
        </w:rPr>
      </w:pPr>
    </w:p>
    <w:p w14:paraId="364260C6" w14:textId="2CCDE708" w:rsidR="00F51F4A" w:rsidRDefault="00F51F4A" w:rsidP="00F51F4A">
      <w:pPr>
        <w:pStyle w:val="Titre1"/>
        <w:shd w:val="clear" w:color="auto" w:fill="2F5496"/>
        <w:spacing w:before="0" w:after="240"/>
        <w:ind w:left="23" w:right="23"/>
        <w:jc w:val="center"/>
        <w:rPr>
          <w:rFonts w:ascii="Trebuchet MS" w:eastAsia="Trebuchet MS" w:hAnsi="Trebuchet MS" w:cs="Trebuchet MS"/>
          <w:color w:val="FFFFFF"/>
        </w:rPr>
      </w:pPr>
      <w:r w:rsidRPr="005912A0">
        <w:rPr>
          <w:rFonts w:ascii="Trebuchet MS" w:eastAsia="Trebuchet MS" w:hAnsi="Trebuchet MS" w:cs="Trebuchet MS"/>
          <w:color w:val="FFFFFF"/>
        </w:rPr>
        <w:t xml:space="preserve">ANNEXE </w:t>
      </w:r>
      <w:r w:rsidR="000045F1">
        <w:rPr>
          <w:rFonts w:ascii="Trebuchet MS" w:eastAsia="Trebuchet MS" w:hAnsi="Trebuchet MS" w:cs="Trebuchet MS"/>
          <w:color w:val="FFFFFF"/>
        </w:rPr>
        <w:t xml:space="preserve">2 </w:t>
      </w:r>
      <w:r w:rsidR="00E96A20">
        <w:rPr>
          <w:rFonts w:ascii="Trebuchet MS" w:eastAsia="Trebuchet MS" w:hAnsi="Trebuchet MS" w:cs="Trebuchet MS"/>
          <w:color w:val="FFFFFF"/>
        </w:rPr>
        <w:t>A L’ACTE D’ENGAGEMENT</w:t>
      </w:r>
      <w:r w:rsidR="00631F7F">
        <w:rPr>
          <w:rFonts w:ascii="Trebuchet MS" w:eastAsia="Trebuchet MS" w:hAnsi="Trebuchet MS" w:cs="Trebuchet MS"/>
          <w:color w:val="FFFFFF"/>
        </w:rPr>
        <w:t xml:space="preserve"> </w:t>
      </w:r>
      <w:r w:rsidRPr="005912A0">
        <w:rPr>
          <w:rFonts w:ascii="Trebuchet MS" w:eastAsia="Trebuchet MS" w:hAnsi="Trebuchet MS" w:cs="Trebuchet MS"/>
          <w:color w:val="FFFFFF"/>
        </w:rPr>
        <w:t xml:space="preserve">RELATIVE A </w:t>
      </w:r>
      <w:r w:rsidR="001D76F9">
        <w:rPr>
          <w:rFonts w:ascii="Trebuchet MS" w:eastAsia="Trebuchet MS" w:hAnsi="Trebuchet MS" w:cs="Trebuchet MS"/>
          <w:color w:val="FFFFFF"/>
        </w:rPr>
        <w:t>LA MISE EN</w:t>
      </w:r>
      <w:r w:rsidR="00FB04C0">
        <w:rPr>
          <w:rFonts w:ascii="Trebuchet MS" w:eastAsia="Trebuchet MS" w:hAnsi="Trebuchet MS" w:cs="Trebuchet MS"/>
          <w:color w:val="FFFFFF"/>
        </w:rPr>
        <w:t xml:space="preserve"> </w:t>
      </w:r>
      <w:r w:rsidR="001D76F9">
        <w:rPr>
          <w:rFonts w:ascii="Trebuchet MS" w:eastAsia="Trebuchet MS" w:hAnsi="Trebuchet MS" w:cs="Trebuchet MS"/>
          <w:color w:val="FFFFFF"/>
        </w:rPr>
        <w:t>OEUVRE D’</w:t>
      </w:r>
      <w:r w:rsidRPr="005912A0">
        <w:rPr>
          <w:rFonts w:ascii="Trebuchet MS" w:eastAsia="Trebuchet MS" w:hAnsi="Trebuchet MS" w:cs="Trebuchet MS"/>
          <w:color w:val="FFFFFF"/>
        </w:rPr>
        <w:t>UNE</w:t>
      </w:r>
      <w:r w:rsidRPr="00D52B61">
        <w:rPr>
          <w:rFonts w:ascii="Trebuchet MS" w:eastAsia="Trebuchet MS" w:hAnsi="Trebuchet MS" w:cs="Trebuchet MS"/>
          <w:color w:val="FFFFFF"/>
        </w:rPr>
        <w:t xml:space="preserve"> « </w:t>
      </w:r>
      <w:r w:rsidRPr="005912A0">
        <w:rPr>
          <w:rFonts w:ascii="Trebuchet MS" w:eastAsia="Trebuchet MS" w:hAnsi="Trebuchet MS" w:cs="Trebuchet MS"/>
          <w:color w:val="FFFFFF"/>
        </w:rPr>
        <w:t>ACTION D’INSERTION PROFESSIONNELLE</w:t>
      </w:r>
      <w:r w:rsidRPr="00D52B61">
        <w:rPr>
          <w:rFonts w:ascii="Trebuchet MS" w:eastAsia="Trebuchet MS" w:hAnsi="Trebuchet MS" w:cs="Trebuchet MS"/>
          <w:color w:val="FFFFFF"/>
        </w:rPr>
        <w:t> »</w:t>
      </w:r>
    </w:p>
    <w:p w14:paraId="2B8755E3" w14:textId="4C840F7B" w:rsidR="00F51F4A" w:rsidRDefault="004855F6" w:rsidP="00F51F4A">
      <w:pPr>
        <w:jc w:val="center"/>
        <w:rPr>
          <w:rFonts w:eastAsia="Trebuchet MS" w:cs="Arial"/>
          <w:b/>
          <w:color w:val="000000"/>
          <w:sz w:val="28"/>
          <w:szCs w:val="28"/>
        </w:rPr>
      </w:pPr>
      <w:r w:rsidRPr="00F51F4A">
        <w:rPr>
          <w:rFonts w:eastAsia="Trebuchet MS" w:cs="Arial"/>
          <w:b/>
          <w:color w:val="000000"/>
          <w:sz w:val="28"/>
          <w:szCs w:val="28"/>
        </w:rPr>
        <w:t>MP</w:t>
      </w:r>
      <w:r w:rsidR="00E96A20">
        <w:rPr>
          <w:rFonts w:eastAsia="Trebuchet MS" w:cs="Arial"/>
          <w:b/>
          <w:color w:val="000000"/>
          <w:sz w:val="28"/>
          <w:szCs w:val="28"/>
        </w:rPr>
        <w:t>26-06</w:t>
      </w:r>
    </w:p>
    <w:p w14:paraId="49554052" w14:textId="77777777" w:rsidR="00E96A20" w:rsidRDefault="00E96A20" w:rsidP="007A3B11">
      <w:pPr>
        <w:spacing w:before="120"/>
        <w:ind w:left="40"/>
        <w:rPr>
          <w:rFonts w:eastAsia="Trebuchet MS" w:cs="Arial"/>
          <w:b/>
          <w:color w:val="000000"/>
        </w:rPr>
      </w:pPr>
      <w:r w:rsidRPr="00E96A20">
        <w:rPr>
          <w:rFonts w:eastAsia="Trebuchet MS" w:cs="Arial"/>
          <w:b/>
          <w:color w:val="000000"/>
        </w:rPr>
        <w:t xml:space="preserve">Prestations de gardiennage et de télésurveillance des locaux de l’ASP à Limoges </w:t>
      </w:r>
    </w:p>
    <w:p w14:paraId="6DF134BA" w14:textId="30C32453" w:rsidR="0040400B" w:rsidRPr="00BF21D7" w:rsidRDefault="0040400B" w:rsidP="007A3B11">
      <w:pPr>
        <w:spacing w:before="120"/>
        <w:ind w:left="40"/>
        <w:rPr>
          <w:rFonts w:eastAsia="Trebuchet MS" w:cs="Arial"/>
          <w:color w:val="000000"/>
        </w:rPr>
      </w:pPr>
      <w:r w:rsidRPr="00BF21D7">
        <w:rPr>
          <w:rFonts w:eastAsia="Trebuchet MS" w:cs="Arial"/>
          <w:color w:val="000000"/>
        </w:rPr>
        <w:t>L'entreprise ou le groupement d’entreprises</w:t>
      </w:r>
      <w:r w:rsidR="007A3B11" w:rsidRPr="00BF21D7">
        <w:rPr>
          <w:rFonts w:eastAsia="Trebuchet MS" w:cs="Arial"/>
          <w:color w:val="000000"/>
        </w:rPr>
        <w:t>………</w:t>
      </w:r>
      <w:r w:rsidRPr="00BF21D7">
        <w:rPr>
          <w:rFonts w:eastAsia="Trebuchet MS" w:cs="Arial"/>
          <w:color w:val="000000"/>
        </w:rPr>
        <w:t>………</w:t>
      </w:r>
      <w:r w:rsidR="007A3B11" w:rsidRPr="00BF21D7">
        <w:rPr>
          <w:rFonts w:eastAsia="Trebuchet MS" w:cs="Arial"/>
          <w:color w:val="000000"/>
        </w:rPr>
        <w:t>…………………............</w:t>
      </w:r>
      <w:r w:rsidRPr="00BF21D7">
        <w:rPr>
          <w:rFonts w:eastAsia="Trebuchet MS" w:cs="Arial"/>
          <w:color w:val="000000"/>
        </w:rPr>
        <w:t>…………………</w:t>
      </w:r>
    </w:p>
    <w:p w14:paraId="5980B576" w14:textId="77777777" w:rsidR="0040400B" w:rsidRPr="00BF21D7" w:rsidRDefault="0040400B" w:rsidP="0040400B">
      <w:pPr>
        <w:spacing w:before="120"/>
        <w:ind w:left="40"/>
        <w:jc w:val="both"/>
        <w:rPr>
          <w:rFonts w:eastAsia="Trebuchet MS" w:cs="Arial"/>
          <w:color w:val="000000"/>
        </w:rPr>
      </w:pPr>
      <w:r w:rsidRPr="00BF21D7">
        <w:rPr>
          <w:rFonts w:eastAsia="Trebuchet MS" w:cs="Arial"/>
          <w:color w:val="000000"/>
        </w:rPr>
        <w:t>Représenté(e) par………………………</w:t>
      </w:r>
      <w:r w:rsidR="007A3B11" w:rsidRPr="00BF21D7">
        <w:rPr>
          <w:rFonts w:eastAsia="Trebuchet MS" w:cs="Arial"/>
          <w:color w:val="000000"/>
        </w:rPr>
        <w:t>…………………………………………………………………...</w:t>
      </w:r>
    </w:p>
    <w:p w14:paraId="39BE6462" w14:textId="77777777" w:rsidR="0040400B" w:rsidRPr="00BF21D7" w:rsidRDefault="0040400B" w:rsidP="0040400B">
      <w:pPr>
        <w:ind w:left="40"/>
        <w:jc w:val="both"/>
        <w:rPr>
          <w:rFonts w:eastAsia="Trebuchet MS" w:cs="Arial"/>
          <w:color w:val="000000"/>
        </w:rPr>
      </w:pPr>
    </w:p>
    <w:p w14:paraId="581DC862" w14:textId="37C975EA" w:rsidR="0040400B" w:rsidRPr="00BF21D7" w:rsidRDefault="0040400B" w:rsidP="0040400B">
      <w:pPr>
        <w:numPr>
          <w:ilvl w:val="0"/>
          <w:numId w:val="31"/>
        </w:numPr>
        <w:tabs>
          <w:tab w:val="clear" w:pos="1428"/>
        </w:tabs>
        <w:ind w:left="709"/>
        <w:jc w:val="both"/>
        <w:rPr>
          <w:rFonts w:eastAsia="Trebuchet MS" w:cs="Arial"/>
          <w:i/>
          <w:color w:val="000000"/>
        </w:rPr>
      </w:pPr>
      <w:r w:rsidRPr="00BF21D7">
        <w:rPr>
          <w:rFonts w:eastAsia="Trebuchet MS" w:cs="Arial"/>
          <w:color w:val="000000"/>
        </w:rPr>
        <w:t>Déclare avoir pris connaissance du CC</w:t>
      </w:r>
      <w:r w:rsidR="00F138F7">
        <w:rPr>
          <w:rFonts w:eastAsia="Trebuchet MS" w:cs="Arial"/>
          <w:color w:val="000000"/>
        </w:rPr>
        <w:t>A</w:t>
      </w:r>
      <w:r w:rsidRPr="00BF21D7">
        <w:rPr>
          <w:rFonts w:eastAsia="Trebuchet MS" w:cs="Arial"/>
          <w:color w:val="000000"/>
        </w:rPr>
        <w:t>P et notamment de son article</w:t>
      </w:r>
      <w:r w:rsidRPr="00BF21D7">
        <w:rPr>
          <w:rFonts w:eastAsia="Trebuchet MS" w:cs="Arial"/>
          <w:i/>
          <w:color w:val="000000"/>
        </w:rPr>
        <w:t xml:space="preserve"> </w:t>
      </w:r>
      <w:r w:rsidRPr="00BF21D7">
        <w:rPr>
          <w:rFonts w:eastAsia="Trebuchet MS" w:cs="Arial"/>
          <w:color w:val="000000"/>
        </w:rPr>
        <w:t xml:space="preserve">concernant les dispositions relatives à l’action </w:t>
      </w:r>
      <w:r w:rsidR="004855F6">
        <w:rPr>
          <w:rFonts w:eastAsia="Trebuchet MS" w:cs="Arial"/>
          <w:color w:val="000000"/>
        </w:rPr>
        <w:t>d’insertion (article 6</w:t>
      </w:r>
      <w:r w:rsidRPr="00687429">
        <w:rPr>
          <w:rFonts w:eastAsia="Trebuchet MS" w:cs="Arial"/>
          <w:color w:val="000000"/>
        </w:rPr>
        <w:t>) en</w:t>
      </w:r>
      <w:r w:rsidRPr="00BF21D7">
        <w:rPr>
          <w:rFonts w:eastAsia="Trebuchet MS" w:cs="Arial"/>
          <w:color w:val="000000"/>
        </w:rPr>
        <w:t xml:space="preserve"> faveur des personnes rencontrant des difficultés sociales ou professionnelles particulières.</w:t>
      </w:r>
    </w:p>
    <w:p w14:paraId="099D4E11" w14:textId="77777777" w:rsidR="0040400B" w:rsidRPr="00BF21D7" w:rsidRDefault="0040400B" w:rsidP="0040400B">
      <w:pPr>
        <w:ind w:left="709" w:hanging="360"/>
        <w:jc w:val="both"/>
        <w:rPr>
          <w:rFonts w:eastAsia="Trebuchet MS" w:cs="Arial"/>
          <w:i/>
          <w:color w:val="000000"/>
        </w:rPr>
      </w:pPr>
    </w:p>
    <w:p w14:paraId="72C89C51" w14:textId="77777777" w:rsidR="0040400B" w:rsidRPr="00A2059D" w:rsidRDefault="00DE43C7" w:rsidP="0040400B">
      <w:pPr>
        <w:numPr>
          <w:ilvl w:val="0"/>
          <w:numId w:val="31"/>
        </w:numPr>
        <w:tabs>
          <w:tab w:val="clear" w:pos="1428"/>
        </w:tabs>
        <w:ind w:left="709"/>
        <w:jc w:val="both"/>
        <w:rPr>
          <w:rFonts w:eastAsia="Trebuchet MS" w:cs="Arial"/>
          <w:i/>
          <w:color w:val="000000"/>
        </w:rPr>
      </w:pPr>
      <w:r w:rsidRPr="00A2059D">
        <w:rPr>
          <w:rFonts w:eastAsia="Trebuchet MS" w:cs="Arial"/>
          <w:color w:val="000000"/>
        </w:rPr>
        <w:t>S’engage</w:t>
      </w:r>
      <w:r w:rsidR="00607B8A">
        <w:rPr>
          <w:rFonts w:eastAsia="Trebuchet MS" w:cs="Arial"/>
          <w:color w:val="000000"/>
        </w:rPr>
        <w:t xml:space="preserve"> </w:t>
      </w:r>
      <w:r w:rsidRPr="00A2059D">
        <w:rPr>
          <w:rFonts w:eastAsia="Trebuchet MS" w:cs="Arial"/>
          <w:color w:val="000000"/>
        </w:rPr>
        <w:t>s’il est</w:t>
      </w:r>
      <w:r w:rsidR="0040400B" w:rsidRPr="00A2059D">
        <w:rPr>
          <w:rFonts w:eastAsia="Trebuchet MS" w:cs="Arial"/>
          <w:color w:val="000000"/>
        </w:rPr>
        <w:t xml:space="preserve"> déclaré attributaire :</w:t>
      </w:r>
    </w:p>
    <w:p w14:paraId="1521CDD5" w14:textId="77777777" w:rsidR="00A2059D" w:rsidRPr="00A2059D" w:rsidRDefault="00A2059D" w:rsidP="00A2059D">
      <w:pPr>
        <w:pStyle w:val="Paragraphedeliste"/>
        <w:rPr>
          <w:rFonts w:eastAsia="Trebuchet MS" w:cs="Arial"/>
          <w:color w:val="000000"/>
        </w:rPr>
      </w:pPr>
    </w:p>
    <w:p w14:paraId="4CE22857" w14:textId="77777777" w:rsidR="00672AC6" w:rsidRDefault="00A2059D" w:rsidP="00D46566">
      <w:pPr>
        <w:numPr>
          <w:ilvl w:val="1"/>
          <w:numId w:val="31"/>
        </w:numPr>
        <w:tabs>
          <w:tab w:val="clear" w:pos="2148"/>
        </w:tabs>
        <w:ind w:left="1276" w:hanging="357"/>
        <w:rPr>
          <w:rFonts w:eastAsia="Trebuchet MS" w:cs="Arial"/>
          <w:color w:val="000000"/>
        </w:rPr>
      </w:pPr>
      <w:r w:rsidRPr="00A2059D">
        <w:rPr>
          <w:rFonts w:eastAsia="Trebuchet MS" w:cs="Arial"/>
          <w:color w:val="000000"/>
        </w:rPr>
        <w:t xml:space="preserve">à réserver dans l’exécution du marché </w:t>
      </w:r>
      <w:r>
        <w:rPr>
          <w:rFonts w:eastAsia="Trebuchet MS" w:cs="Arial"/>
          <w:color w:val="000000"/>
        </w:rPr>
        <w:t>un nombre d’heure</w:t>
      </w:r>
      <w:r w:rsidR="006F76DE">
        <w:rPr>
          <w:rFonts w:eastAsia="Trebuchet MS" w:cs="Arial"/>
          <w:color w:val="000000"/>
        </w:rPr>
        <w:t>s proposé</w:t>
      </w:r>
      <w:r w:rsidR="00672AC6">
        <w:rPr>
          <w:rFonts w:eastAsia="Trebuchet MS" w:cs="Arial"/>
          <w:color w:val="000000"/>
        </w:rPr>
        <w:t xml:space="preserve"> librement, soit :</w:t>
      </w:r>
    </w:p>
    <w:p w14:paraId="1B3261C8" w14:textId="77777777" w:rsidR="00A7628B" w:rsidRDefault="00A2059D" w:rsidP="00672AC6">
      <w:pPr>
        <w:ind w:left="919"/>
        <w:rPr>
          <w:rFonts w:eastAsia="Trebuchet MS" w:cs="Arial"/>
          <w:b/>
          <w:color w:val="000000"/>
        </w:rPr>
      </w:pPr>
      <w:r>
        <w:rPr>
          <w:rFonts w:eastAsia="Trebuchet MS" w:cs="Arial"/>
          <w:color w:val="000000"/>
        </w:rPr>
        <w:t xml:space="preserve"> </w:t>
      </w:r>
      <w:r w:rsidR="00672AC6">
        <w:rPr>
          <w:rFonts w:eastAsia="Trebuchet MS" w:cs="Arial"/>
          <w:color w:val="000000"/>
        </w:rPr>
        <w:t>…………………………</w:t>
      </w:r>
      <w:r w:rsidR="00D46566" w:rsidRPr="004855F6">
        <w:rPr>
          <w:rFonts w:eastAsia="Trebuchet MS" w:cs="Arial"/>
          <w:b/>
          <w:color w:val="000000"/>
        </w:rPr>
        <w:t>heures de travail par</w:t>
      </w:r>
      <w:r w:rsidR="00A7628B">
        <w:rPr>
          <w:rFonts w:eastAsia="Trebuchet MS" w:cs="Arial"/>
          <w:b/>
          <w:color w:val="000000"/>
        </w:rPr>
        <w:t xml:space="preserve"> an </w:t>
      </w:r>
    </w:p>
    <w:p w14:paraId="76DDF6C4" w14:textId="77777777" w:rsidR="00A7628B" w:rsidRDefault="00A7628B" w:rsidP="00A7628B">
      <w:pPr>
        <w:ind w:left="993"/>
        <w:rPr>
          <w:rFonts w:eastAsia="Trebuchet MS" w:cs="Arial"/>
          <w:b/>
          <w:color w:val="000000"/>
        </w:rPr>
      </w:pPr>
    </w:p>
    <w:p w14:paraId="3C50B77D" w14:textId="77777777" w:rsidR="00A7628B" w:rsidRPr="00580708" w:rsidRDefault="00A7628B" w:rsidP="00A7628B">
      <w:pPr>
        <w:ind w:left="993"/>
        <w:rPr>
          <w:rFonts w:eastAsia="Trebuchet MS" w:cs="Arial"/>
          <w:b/>
          <w:color w:val="000000"/>
        </w:rPr>
      </w:pPr>
      <w:r w:rsidRPr="00580708">
        <w:rPr>
          <w:rFonts w:eastAsia="Trebuchet MS" w:cs="Arial"/>
          <w:b/>
          <w:color w:val="000000"/>
        </w:rPr>
        <w:t>OU</w:t>
      </w:r>
    </w:p>
    <w:p w14:paraId="7F9BFAAB" w14:textId="77777777" w:rsidR="00A7628B" w:rsidRDefault="00A7628B" w:rsidP="00672AC6">
      <w:pPr>
        <w:ind w:left="919"/>
        <w:rPr>
          <w:rFonts w:eastAsia="Trebuchet MS" w:cs="Arial"/>
          <w:b/>
          <w:color w:val="000000"/>
        </w:rPr>
      </w:pPr>
    </w:p>
    <w:p w14:paraId="1DEC5E2C" w14:textId="77777777" w:rsidR="00A7628B" w:rsidRDefault="00D46566" w:rsidP="00A7628B">
      <w:pPr>
        <w:numPr>
          <w:ilvl w:val="1"/>
          <w:numId w:val="31"/>
        </w:numPr>
        <w:tabs>
          <w:tab w:val="clear" w:pos="2148"/>
        </w:tabs>
        <w:ind w:left="1276" w:hanging="357"/>
        <w:rPr>
          <w:rFonts w:eastAsia="Trebuchet MS" w:cs="Arial"/>
          <w:color w:val="000000"/>
        </w:rPr>
      </w:pPr>
      <w:r w:rsidRPr="004855F6">
        <w:rPr>
          <w:rFonts w:eastAsia="Trebuchet MS" w:cs="Arial"/>
          <w:b/>
          <w:color w:val="000000"/>
        </w:rPr>
        <w:t xml:space="preserve"> </w:t>
      </w:r>
      <w:r w:rsidR="00A7628B" w:rsidRPr="00A2059D">
        <w:rPr>
          <w:rFonts w:eastAsia="Trebuchet MS" w:cs="Arial"/>
          <w:color w:val="000000"/>
        </w:rPr>
        <w:t xml:space="preserve">à réserver dans l’exécution du marché </w:t>
      </w:r>
      <w:r w:rsidR="00A7628B">
        <w:rPr>
          <w:rFonts w:eastAsia="Trebuchet MS" w:cs="Arial"/>
          <w:color w:val="000000"/>
        </w:rPr>
        <w:t>un nombre d’heures proposé librement, soit :</w:t>
      </w:r>
    </w:p>
    <w:p w14:paraId="0FE56EC4" w14:textId="69AEAEB8" w:rsidR="00A2059D" w:rsidRDefault="00A7628B" w:rsidP="00672AC6">
      <w:pPr>
        <w:ind w:left="919"/>
        <w:rPr>
          <w:rFonts w:eastAsia="Trebuchet MS" w:cs="Arial"/>
          <w:color w:val="000000"/>
        </w:rPr>
      </w:pPr>
      <w:r>
        <w:rPr>
          <w:rFonts w:eastAsia="Trebuchet MS" w:cs="Arial"/>
          <w:b/>
          <w:color w:val="000000"/>
        </w:rPr>
        <w:t xml:space="preserve"> </w:t>
      </w:r>
      <w:r w:rsidRPr="00A7628B">
        <w:rPr>
          <w:rFonts w:eastAsia="Trebuchet MS" w:cs="Arial"/>
          <w:b/>
          <w:color w:val="000000"/>
        </w:rPr>
        <w:t xml:space="preserve"> </w:t>
      </w:r>
      <w:r w:rsidRPr="00A7628B">
        <w:rPr>
          <w:rFonts w:eastAsia="Trebuchet MS" w:cs="Arial"/>
          <w:color w:val="000000"/>
        </w:rPr>
        <w:t xml:space="preserve">………………………. </w:t>
      </w:r>
      <w:r>
        <w:rPr>
          <w:rFonts w:eastAsia="Trebuchet MS" w:cs="Arial"/>
          <w:b/>
          <w:color w:val="000000"/>
        </w:rPr>
        <w:t xml:space="preserve">heures de travail </w:t>
      </w:r>
      <w:r w:rsidR="00D46566" w:rsidRPr="00A7628B">
        <w:rPr>
          <w:rFonts w:eastAsia="Trebuchet MS" w:cs="Arial"/>
          <w:b/>
          <w:color w:val="000000"/>
        </w:rPr>
        <w:t>sur toute la durée du marché.</w:t>
      </w:r>
    </w:p>
    <w:p w14:paraId="6FD71231" w14:textId="77777777" w:rsidR="00A7628B" w:rsidRDefault="00A7628B" w:rsidP="00580708">
      <w:pPr>
        <w:ind w:left="993"/>
        <w:rPr>
          <w:rFonts w:eastAsia="Trebuchet MS" w:cs="Arial"/>
          <w:b/>
          <w:color w:val="000000"/>
        </w:rPr>
      </w:pPr>
    </w:p>
    <w:p w14:paraId="28E1DC76" w14:textId="77777777" w:rsidR="00580708" w:rsidRDefault="00580708" w:rsidP="00580708">
      <w:pPr>
        <w:ind w:left="993"/>
        <w:rPr>
          <w:rFonts w:eastAsia="Trebuchet MS" w:cs="Arial"/>
          <w:b/>
          <w:color w:val="000000"/>
        </w:rPr>
      </w:pPr>
      <w:r w:rsidRPr="00580708">
        <w:rPr>
          <w:rFonts w:eastAsia="Trebuchet MS" w:cs="Arial"/>
          <w:b/>
          <w:color w:val="000000"/>
        </w:rPr>
        <w:t>OU</w:t>
      </w:r>
    </w:p>
    <w:p w14:paraId="7BD35BAD" w14:textId="77777777" w:rsidR="00A7628B" w:rsidRPr="00580708" w:rsidRDefault="00A7628B" w:rsidP="00580708">
      <w:pPr>
        <w:ind w:left="993"/>
        <w:rPr>
          <w:rFonts w:eastAsia="Trebuchet MS" w:cs="Arial"/>
          <w:b/>
          <w:color w:val="000000"/>
        </w:rPr>
      </w:pPr>
    </w:p>
    <w:p w14:paraId="7671009E" w14:textId="77777777" w:rsidR="00580708" w:rsidRDefault="00580708" w:rsidP="00580708">
      <w:pPr>
        <w:numPr>
          <w:ilvl w:val="1"/>
          <w:numId w:val="31"/>
        </w:numPr>
        <w:tabs>
          <w:tab w:val="clear" w:pos="2148"/>
        </w:tabs>
        <w:ind w:left="1276" w:hanging="357"/>
        <w:rPr>
          <w:rFonts w:eastAsia="Trebuchet MS" w:cs="Arial"/>
          <w:color w:val="000000"/>
        </w:rPr>
      </w:pPr>
      <w:r w:rsidRPr="00A2059D">
        <w:rPr>
          <w:rFonts w:eastAsia="Trebuchet MS" w:cs="Arial"/>
          <w:color w:val="000000"/>
        </w:rPr>
        <w:t xml:space="preserve">à réserver dans l’exécution du marché </w:t>
      </w:r>
      <w:r>
        <w:rPr>
          <w:rFonts w:eastAsia="Trebuchet MS" w:cs="Arial"/>
          <w:color w:val="000000"/>
        </w:rPr>
        <w:t>un nombre d’heures proposé librement, soit :</w:t>
      </w:r>
    </w:p>
    <w:p w14:paraId="6831A881" w14:textId="77777777" w:rsidR="00580708" w:rsidRDefault="00580708" w:rsidP="00580708">
      <w:pPr>
        <w:ind w:left="919"/>
        <w:rPr>
          <w:rFonts w:eastAsia="Trebuchet MS" w:cs="Arial"/>
          <w:color w:val="000000"/>
        </w:rPr>
      </w:pPr>
      <w:r>
        <w:rPr>
          <w:rFonts w:eastAsia="Trebuchet MS" w:cs="Arial"/>
          <w:color w:val="000000"/>
        </w:rPr>
        <w:t xml:space="preserve"> …………………………</w:t>
      </w:r>
      <w:r w:rsidRPr="004855F6">
        <w:rPr>
          <w:rFonts w:eastAsia="Trebuchet MS" w:cs="Arial"/>
          <w:b/>
          <w:color w:val="000000"/>
        </w:rPr>
        <w:t xml:space="preserve">heures de travail </w:t>
      </w:r>
      <w:r>
        <w:rPr>
          <w:rFonts w:eastAsia="Trebuchet MS" w:cs="Arial"/>
          <w:b/>
          <w:color w:val="000000"/>
        </w:rPr>
        <w:t>par tranches de ……... euros facturés,</w:t>
      </w:r>
      <w:r w:rsidRPr="00D46566">
        <w:rPr>
          <w:rFonts w:eastAsia="Trebuchet MS" w:cs="Arial"/>
          <w:color w:val="000000"/>
        </w:rPr>
        <w:t xml:space="preserve"> sur toute la durée du marché.</w:t>
      </w:r>
    </w:p>
    <w:p w14:paraId="541A477C" w14:textId="77777777" w:rsidR="00607B8A" w:rsidRDefault="00607B8A" w:rsidP="00580708">
      <w:pPr>
        <w:ind w:left="919"/>
        <w:rPr>
          <w:rFonts w:eastAsia="Trebuchet MS" w:cs="Arial"/>
          <w:color w:val="000000"/>
        </w:rPr>
      </w:pPr>
    </w:p>
    <w:p w14:paraId="0F354C19" w14:textId="77777777" w:rsidR="00607B8A" w:rsidRDefault="00607B8A" w:rsidP="00607B8A">
      <w:pPr>
        <w:ind w:left="993"/>
        <w:rPr>
          <w:rFonts w:eastAsia="Trebuchet MS" w:cs="Arial"/>
          <w:b/>
          <w:color w:val="000000"/>
        </w:rPr>
      </w:pPr>
      <w:r w:rsidRPr="00580708">
        <w:rPr>
          <w:rFonts w:eastAsia="Trebuchet MS" w:cs="Arial"/>
          <w:b/>
          <w:color w:val="000000"/>
        </w:rPr>
        <w:t>OU</w:t>
      </w:r>
    </w:p>
    <w:p w14:paraId="0AB50BB7" w14:textId="77777777" w:rsidR="00607B8A" w:rsidRPr="00580708" w:rsidRDefault="00607B8A" w:rsidP="00607B8A">
      <w:pPr>
        <w:ind w:left="993"/>
        <w:rPr>
          <w:rFonts w:eastAsia="Trebuchet MS" w:cs="Arial"/>
          <w:b/>
          <w:color w:val="000000"/>
        </w:rPr>
      </w:pPr>
    </w:p>
    <w:p w14:paraId="5E8F1A89" w14:textId="77777777" w:rsidR="00607B8A" w:rsidRDefault="00607B8A" w:rsidP="00607B8A">
      <w:pPr>
        <w:numPr>
          <w:ilvl w:val="1"/>
          <w:numId w:val="31"/>
        </w:numPr>
        <w:tabs>
          <w:tab w:val="clear" w:pos="2148"/>
        </w:tabs>
        <w:ind w:left="1276" w:hanging="357"/>
        <w:rPr>
          <w:rFonts w:eastAsia="Trebuchet MS" w:cs="Arial"/>
          <w:color w:val="000000"/>
        </w:rPr>
      </w:pPr>
      <w:r w:rsidRPr="00A2059D">
        <w:rPr>
          <w:rFonts w:eastAsia="Trebuchet MS" w:cs="Arial"/>
          <w:color w:val="000000"/>
        </w:rPr>
        <w:t xml:space="preserve">à réserver dans l’exécution du marché </w:t>
      </w:r>
      <w:r>
        <w:rPr>
          <w:rFonts w:eastAsia="Trebuchet MS" w:cs="Arial"/>
          <w:color w:val="000000"/>
        </w:rPr>
        <w:t>un nombre d’heures proposé librement, soit :</w:t>
      </w:r>
    </w:p>
    <w:p w14:paraId="32F9D64F" w14:textId="77777777" w:rsidR="00607B8A" w:rsidRDefault="00607B8A" w:rsidP="00607B8A">
      <w:pPr>
        <w:ind w:left="919"/>
        <w:rPr>
          <w:rFonts w:eastAsia="Trebuchet MS" w:cs="Arial"/>
          <w:color w:val="000000"/>
        </w:rPr>
      </w:pPr>
      <w:r>
        <w:rPr>
          <w:rFonts w:eastAsia="Trebuchet MS" w:cs="Arial"/>
          <w:color w:val="000000"/>
        </w:rPr>
        <w:t xml:space="preserve"> …………………………</w:t>
      </w:r>
      <w:r w:rsidRPr="004855F6">
        <w:rPr>
          <w:rFonts w:eastAsia="Trebuchet MS" w:cs="Arial"/>
          <w:b/>
          <w:color w:val="000000"/>
        </w:rPr>
        <w:t>heures de travail</w:t>
      </w:r>
      <w:r w:rsidRPr="00D46566">
        <w:rPr>
          <w:rFonts w:eastAsia="Trebuchet MS" w:cs="Arial"/>
          <w:color w:val="000000"/>
        </w:rPr>
        <w:t xml:space="preserve"> sur toute la durée du marché</w:t>
      </w:r>
      <w:r>
        <w:rPr>
          <w:rFonts w:eastAsia="Trebuchet MS" w:cs="Arial"/>
          <w:color w:val="000000"/>
        </w:rPr>
        <w:t xml:space="preserve"> selon les modalités ……..</w:t>
      </w:r>
      <w:r w:rsidRPr="00D46566">
        <w:rPr>
          <w:rFonts w:eastAsia="Trebuchet MS" w:cs="Arial"/>
          <w:color w:val="000000"/>
        </w:rPr>
        <w:t>.</w:t>
      </w:r>
    </w:p>
    <w:p w14:paraId="359F54B0" w14:textId="77777777" w:rsidR="00607B8A" w:rsidRDefault="00607B8A" w:rsidP="00607B8A">
      <w:pPr>
        <w:ind w:left="919"/>
        <w:rPr>
          <w:rFonts w:eastAsia="Trebuchet MS" w:cs="Arial"/>
          <w:color w:val="000000"/>
        </w:rPr>
      </w:pPr>
    </w:p>
    <w:p w14:paraId="3C80C26C" w14:textId="77777777" w:rsidR="00607B8A" w:rsidRDefault="00607B8A" w:rsidP="00580708">
      <w:pPr>
        <w:ind w:left="919"/>
        <w:rPr>
          <w:rFonts w:eastAsia="Trebuchet MS" w:cs="Arial"/>
          <w:color w:val="000000"/>
        </w:rPr>
      </w:pPr>
    </w:p>
    <w:p w14:paraId="32AF84F3" w14:textId="46BD5D3C" w:rsidR="0040400B" w:rsidRDefault="0040400B" w:rsidP="0040400B">
      <w:pPr>
        <w:numPr>
          <w:ilvl w:val="1"/>
          <w:numId w:val="31"/>
        </w:numPr>
        <w:tabs>
          <w:tab w:val="clear" w:pos="2148"/>
        </w:tabs>
        <w:spacing w:before="60"/>
        <w:ind w:left="1276" w:hanging="357"/>
        <w:jc w:val="both"/>
        <w:rPr>
          <w:rFonts w:eastAsia="Trebuchet MS" w:cs="Arial"/>
          <w:color w:val="000000"/>
        </w:rPr>
      </w:pPr>
      <w:r w:rsidRPr="00BF21D7">
        <w:rPr>
          <w:rFonts w:eastAsia="Trebuchet MS" w:cs="Arial"/>
          <w:color w:val="000000"/>
        </w:rPr>
        <w:t xml:space="preserve">à prendre contact avec </w:t>
      </w:r>
      <w:r w:rsidR="004D06EF">
        <w:rPr>
          <w:rFonts w:eastAsia="Trebuchet MS" w:cs="Arial"/>
          <w:color w:val="000000"/>
        </w:rPr>
        <w:t>le dispositif de suivi des clauses sociales désigné</w:t>
      </w:r>
      <w:r w:rsidRPr="00BF21D7">
        <w:rPr>
          <w:rFonts w:eastAsia="Trebuchet MS" w:cs="Arial"/>
          <w:color w:val="000000"/>
        </w:rPr>
        <w:t xml:space="preserve"> dans le</w:t>
      </w:r>
      <w:r w:rsidR="009655CF">
        <w:rPr>
          <w:rFonts w:eastAsia="Trebuchet MS" w:cs="Arial"/>
          <w:color w:val="000000"/>
        </w:rPr>
        <w:t xml:space="preserve"> CC</w:t>
      </w:r>
      <w:r w:rsidR="00F138F7">
        <w:rPr>
          <w:rFonts w:eastAsia="Trebuchet MS" w:cs="Arial"/>
          <w:color w:val="000000"/>
        </w:rPr>
        <w:t>A</w:t>
      </w:r>
      <w:r w:rsidRPr="00A2059D">
        <w:rPr>
          <w:rFonts w:eastAsia="Trebuchet MS" w:cs="Arial"/>
          <w:color w:val="000000"/>
        </w:rPr>
        <w:t>P</w:t>
      </w:r>
      <w:r w:rsidR="00971A77">
        <w:rPr>
          <w:rFonts w:eastAsia="Trebuchet MS" w:cs="Arial"/>
          <w:color w:val="000000"/>
        </w:rPr>
        <w:t xml:space="preserve"> </w:t>
      </w:r>
      <w:r w:rsidRPr="00A2059D">
        <w:rPr>
          <w:rFonts w:eastAsia="Trebuchet MS" w:cs="Arial"/>
          <w:color w:val="000000"/>
        </w:rPr>
        <w:t>afin de préciser les</w:t>
      </w:r>
      <w:r w:rsidRPr="00BF21D7">
        <w:rPr>
          <w:rFonts w:eastAsia="Trebuchet MS" w:cs="Arial"/>
          <w:color w:val="000000"/>
        </w:rPr>
        <w:t xml:space="preserve"> modalités de mise en œuvre de la clause sociale d’insertion</w:t>
      </w:r>
      <w:r w:rsidR="007A3B11" w:rsidRPr="00BF21D7">
        <w:rPr>
          <w:rFonts w:eastAsia="Trebuchet MS" w:cs="Arial"/>
          <w:color w:val="000000"/>
        </w:rPr>
        <w:t xml:space="preserve"> dans les trois mois maximum après attribution du marché</w:t>
      </w:r>
      <w:r w:rsidRPr="00BF21D7">
        <w:rPr>
          <w:rFonts w:eastAsia="Trebuchet MS" w:cs="Arial"/>
          <w:color w:val="000000"/>
        </w:rPr>
        <w:t>.</w:t>
      </w:r>
    </w:p>
    <w:p w14:paraId="128C1E58" w14:textId="77777777" w:rsidR="00BF21D7" w:rsidRPr="00A2059D" w:rsidRDefault="00BF21D7" w:rsidP="00687429">
      <w:pPr>
        <w:spacing w:before="60"/>
        <w:ind w:left="1276"/>
        <w:jc w:val="both"/>
        <w:rPr>
          <w:rFonts w:eastAsia="Trebuchet MS" w:cs="Arial"/>
          <w:color w:val="000000"/>
        </w:rPr>
      </w:pPr>
    </w:p>
    <w:p w14:paraId="2474D50F" w14:textId="77777777" w:rsidR="0040400B" w:rsidRPr="00BF21D7" w:rsidRDefault="0040400B" w:rsidP="0040400B">
      <w:pPr>
        <w:numPr>
          <w:ilvl w:val="1"/>
          <w:numId w:val="31"/>
        </w:numPr>
        <w:tabs>
          <w:tab w:val="clear" w:pos="2148"/>
        </w:tabs>
        <w:spacing w:before="60"/>
        <w:ind w:left="1276" w:hanging="357"/>
        <w:jc w:val="both"/>
        <w:rPr>
          <w:rFonts w:eastAsia="Trebuchet MS" w:cs="Arial"/>
          <w:color w:val="000000"/>
        </w:rPr>
      </w:pPr>
      <w:r w:rsidRPr="00BF21D7">
        <w:rPr>
          <w:rFonts w:eastAsia="Trebuchet MS" w:cs="Arial"/>
          <w:color w:val="000000"/>
        </w:rPr>
        <w:t xml:space="preserve">à fournir à </w:t>
      </w:r>
      <w:r w:rsidR="004D06EF">
        <w:rPr>
          <w:rFonts w:eastAsia="Trebuchet MS" w:cs="Arial"/>
          <w:color w:val="000000"/>
        </w:rPr>
        <w:t>ce dispositif</w:t>
      </w:r>
      <w:r w:rsidR="007A3B11" w:rsidRPr="00BF21D7">
        <w:rPr>
          <w:rFonts w:eastAsia="Trebuchet MS" w:cs="Arial"/>
          <w:color w:val="000000"/>
        </w:rPr>
        <w:t xml:space="preserve"> </w:t>
      </w:r>
      <w:r w:rsidRPr="00BF21D7">
        <w:rPr>
          <w:rFonts w:eastAsia="Trebuchet MS" w:cs="Arial"/>
          <w:color w:val="000000"/>
        </w:rPr>
        <w:t>et dans les délais impartis, toutes les informations utiles à l’appréciation de la réalisation de l’action d’insertion.</w:t>
      </w:r>
    </w:p>
    <w:p w14:paraId="311E780B" w14:textId="77777777" w:rsidR="0040400B" w:rsidRDefault="0040400B" w:rsidP="0040400B">
      <w:pPr>
        <w:ind w:left="40"/>
        <w:jc w:val="both"/>
        <w:rPr>
          <w:rFonts w:eastAsia="Trebuchet MS" w:cs="Arial"/>
          <w:color w:val="000000"/>
        </w:rPr>
      </w:pPr>
    </w:p>
    <w:p w14:paraId="78EFFE6E" w14:textId="77777777" w:rsidR="00607B8A" w:rsidRDefault="00607B8A" w:rsidP="0040400B">
      <w:pPr>
        <w:ind w:left="40"/>
        <w:jc w:val="both"/>
        <w:rPr>
          <w:rFonts w:eastAsia="Trebuchet MS" w:cs="Arial"/>
          <w:color w:val="000000"/>
        </w:rPr>
      </w:pPr>
    </w:p>
    <w:p w14:paraId="2A00CA42" w14:textId="77777777" w:rsidR="00607B8A" w:rsidRDefault="00607B8A" w:rsidP="0040400B">
      <w:pPr>
        <w:ind w:left="40"/>
        <w:jc w:val="both"/>
        <w:rPr>
          <w:rFonts w:eastAsia="Trebuchet MS" w:cs="Arial"/>
          <w:color w:val="000000"/>
        </w:rPr>
      </w:pPr>
    </w:p>
    <w:p w14:paraId="7B5C0909" w14:textId="77777777" w:rsidR="00607B8A" w:rsidRDefault="00607B8A" w:rsidP="0040400B">
      <w:pPr>
        <w:ind w:left="40"/>
        <w:jc w:val="both"/>
        <w:rPr>
          <w:rFonts w:eastAsia="Trebuchet MS" w:cs="Arial"/>
          <w:color w:val="000000"/>
        </w:rPr>
      </w:pPr>
    </w:p>
    <w:p w14:paraId="14D38DEA" w14:textId="77777777" w:rsidR="00607B8A" w:rsidRDefault="00607B8A" w:rsidP="0040400B">
      <w:pPr>
        <w:ind w:left="40"/>
        <w:jc w:val="both"/>
        <w:rPr>
          <w:rFonts w:eastAsia="Trebuchet MS" w:cs="Arial"/>
          <w:color w:val="000000"/>
        </w:rPr>
      </w:pPr>
    </w:p>
    <w:p w14:paraId="12F8165D" w14:textId="77777777" w:rsidR="00607B8A" w:rsidRDefault="00607B8A" w:rsidP="0040400B">
      <w:pPr>
        <w:ind w:left="40"/>
        <w:jc w:val="both"/>
        <w:rPr>
          <w:rFonts w:eastAsia="Trebuchet MS" w:cs="Arial"/>
          <w:color w:val="000000"/>
        </w:rPr>
      </w:pPr>
    </w:p>
    <w:p w14:paraId="527EA4C8" w14:textId="77777777" w:rsidR="00607B8A" w:rsidRDefault="00607B8A" w:rsidP="0040400B">
      <w:pPr>
        <w:ind w:left="40"/>
        <w:jc w:val="both"/>
        <w:rPr>
          <w:rFonts w:eastAsia="Trebuchet MS" w:cs="Arial"/>
          <w:color w:val="000000"/>
        </w:rPr>
      </w:pPr>
    </w:p>
    <w:p w14:paraId="5F8472EF" w14:textId="77777777" w:rsidR="00607B8A" w:rsidRDefault="00607B8A" w:rsidP="0040400B">
      <w:pPr>
        <w:ind w:left="40"/>
        <w:jc w:val="both"/>
        <w:rPr>
          <w:rFonts w:eastAsia="Trebuchet MS" w:cs="Arial"/>
          <w:color w:val="000000"/>
        </w:rPr>
      </w:pPr>
    </w:p>
    <w:p w14:paraId="773A1256" w14:textId="77777777" w:rsidR="00607B8A" w:rsidRDefault="00607B8A" w:rsidP="0040400B">
      <w:pPr>
        <w:ind w:left="40"/>
        <w:jc w:val="both"/>
        <w:rPr>
          <w:rFonts w:eastAsia="Trebuchet MS" w:cs="Arial"/>
          <w:color w:val="000000"/>
        </w:rPr>
      </w:pPr>
    </w:p>
    <w:p w14:paraId="09DE7371" w14:textId="77777777" w:rsidR="00607B8A" w:rsidRPr="00BF21D7" w:rsidRDefault="00607B8A" w:rsidP="0040400B">
      <w:pPr>
        <w:ind w:left="40"/>
        <w:jc w:val="both"/>
        <w:rPr>
          <w:rFonts w:eastAsia="Trebuchet MS" w:cs="Arial"/>
          <w:color w:val="000000"/>
        </w:rPr>
      </w:pPr>
    </w:p>
    <w:p w14:paraId="35FF75D1" w14:textId="77777777" w:rsidR="0040400B" w:rsidRPr="00BF21D7" w:rsidRDefault="0040400B" w:rsidP="0040400B">
      <w:pPr>
        <w:numPr>
          <w:ilvl w:val="0"/>
          <w:numId w:val="31"/>
        </w:numPr>
        <w:tabs>
          <w:tab w:val="clear" w:pos="1428"/>
        </w:tabs>
        <w:ind w:left="709"/>
        <w:jc w:val="both"/>
        <w:rPr>
          <w:rFonts w:eastAsia="Trebuchet MS" w:cs="Arial"/>
          <w:i/>
          <w:color w:val="000000"/>
        </w:rPr>
      </w:pPr>
      <w:r w:rsidRPr="00BF21D7">
        <w:rPr>
          <w:rFonts w:eastAsia="Trebuchet MS" w:cs="Arial"/>
          <w:color w:val="000000"/>
        </w:rPr>
        <w:t xml:space="preserve">Désigne en qualité d’interlocuteur responsable du suivi de </w:t>
      </w:r>
      <w:r w:rsidR="001D76F9">
        <w:rPr>
          <w:rFonts w:eastAsia="Trebuchet MS" w:cs="Arial"/>
          <w:color w:val="000000"/>
        </w:rPr>
        <w:t>l’action d’insertion</w:t>
      </w:r>
    </w:p>
    <w:p w14:paraId="24579C82" w14:textId="77777777" w:rsidR="00BF21D7" w:rsidRPr="00BF21D7" w:rsidRDefault="00BF21D7" w:rsidP="00BF21D7">
      <w:pPr>
        <w:ind w:left="709"/>
        <w:jc w:val="both"/>
        <w:rPr>
          <w:rFonts w:eastAsia="Trebuchet MS" w:cs="Arial"/>
          <w:i/>
          <w:color w:val="000000"/>
        </w:rPr>
      </w:pPr>
    </w:p>
    <w:p w14:paraId="501BE8F0" w14:textId="77777777" w:rsidR="0040400B" w:rsidRPr="00BF21D7" w:rsidRDefault="0040400B" w:rsidP="0040400B">
      <w:pPr>
        <w:spacing w:before="60"/>
        <w:ind w:left="709"/>
        <w:jc w:val="both"/>
        <w:rPr>
          <w:rFonts w:eastAsia="Trebuchet MS" w:cs="Arial"/>
          <w:i/>
          <w:color w:val="000000"/>
        </w:rPr>
      </w:pPr>
      <w:r w:rsidRPr="00BF21D7">
        <w:rPr>
          <w:rFonts w:eastAsia="Trebuchet MS" w:cs="Arial"/>
          <w:color w:val="000000"/>
        </w:rPr>
        <w:t>M/ Mme …………………………………………………</w:t>
      </w:r>
    </w:p>
    <w:p w14:paraId="59C4247D" w14:textId="77777777" w:rsidR="0040400B" w:rsidRPr="00BF21D7" w:rsidRDefault="0040400B" w:rsidP="0040400B">
      <w:pPr>
        <w:spacing w:before="60"/>
        <w:ind w:left="709"/>
        <w:jc w:val="both"/>
        <w:rPr>
          <w:rFonts w:eastAsia="Trebuchet MS" w:cs="Arial"/>
          <w:color w:val="000000"/>
        </w:rPr>
      </w:pPr>
      <w:r w:rsidRPr="00BF21D7">
        <w:rPr>
          <w:rFonts w:eastAsia="Trebuchet MS" w:cs="Arial"/>
          <w:color w:val="000000"/>
        </w:rPr>
        <w:t>Fonction : …………………………………………………</w:t>
      </w:r>
    </w:p>
    <w:p w14:paraId="54B8BF6D" w14:textId="77777777" w:rsidR="00BF21D7" w:rsidRPr="00BF21D7" w:rsidRDefault="00BF21D7" w:rsidP="0040400B">
      <w:pPr>
        <w:spacing w:before="60"/>
        <w:ind w:left="709"/>
        <w:jc w:val="both"/>
        <w:rPr>
          <w:rFonts w:eastAsia="Trebuchet MS" w:cs="Arial"/>
          <w:i/>
          <w:color w:val="000000"/>
        </w:rPr>
      </w:pPr>
      <w:r w:rsidRPr="00BF21D7">
        <w:rPr>
          <w:rFonts w:eastAsia="Trebuchet MS" w:cs="Arial"/>
          <w:color w:val="000000"/>
        </w:rPr>
        <w:t>Mail :………………………………….</w:t>
      </w:r>
      <w:r w:rsidRPr="00BF21D7">
        <w:rPr>
          <w:rFonts w:eastAsia="Trebuchet MS" w:cs="Arial"/>
          <w:color w:val="000000"/>
        </w:rPr>
        <w:tab/>
      </w:r>
      <w:r w:rsidRPr="00BF21D7">
        <w:rPr>
          <w:rFonts w:eastAsia="Trebuchet MS" w:cs="Arial"/>
          <w:color w:val="000000"/>
        </w:rPr>
        <w:tab/>
      </w:r>
      <w:r w:rsidRPr="00BF21D7">
        <w:rPr>
          <w:rFonts w:eastAsia="Trebuchet MS" w:cs="Arial"/>
          <w:color w:val="000000"/>
        </w:rPr>
        <w:tab/>
        <w:t>Téléphone :………………………….</w:t>
      </w:r>
    </w:p>
    <w:p w14:paraId="4E94A7A4" w14:textId="77777777" w:rsidR="0040400B" w:rsidRPr="00BF21D7" w:rsidRDefault="0040400B" w:rsidP="0040400B">
      <w:pPr>
        <w:ind w:left="40"/>
        <w:jc w:val="both"/>
        <w:rPr>
          <w:rFonts w:eastAsia="Trebuchet MS" w:cs="Arial"/>
          <w:color w:val="000000"/>
        </w:rPr>
      </w:pPr>
    </w:p>
    <w:tbl>
      <w:tblPr>
        <w:tblW w:w="460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</w:tblGrid>
      <w:tr w:rsidR="00BF21D7" w:rsidRPr="00BF21D7" w14:paraId="399DBD37" w14:textId="77777777" w:rsidTr="00BF21D7">
        <w:trPr>
          <w:trHeight w:val="626"/>
        </w:trPr>
        <w:tc>
          <w:tcPr>
            <w:tcW w:w="4605" w:type="dxa"/>
          </w:tcPr>
          <w:p w14:paraId="37F01FC3" w14:textId="77777777" w:rsidR="00BF21D7" w:rsidRDefault="00BF21D7" w:rsidP="00F35E21">
            <w:pPr>
              <w:ind w:left="40"/>
              <w:jc w:val="both"/>
              <w:rPr>
                <w:rFonts w:eastAsia="Trebuchet MS" w:cs="Arial"/>
                <w:b/>
                <w:bCs/>
                <w:color w:val="000000"/>
              </w:rPr>
            </w:pPr>
            <w:r w:rsidRPr="00BF21D7">
              <w:rPr>
                <w:rFonts w:eastAsia="Trebuchet MS" w:cs="Arial"/>
                <w:b/>
                <w:bCs/>
                <w:color w:val="000000"/>
              </w:rPr>
              <w:t>A ………………, le</w:t>
            </w:r>
          </w:p>
          <w:p w14:paraId="11FF45DF" w14:textId="77777777" w:rsidR="00BF21D7" w:rsidRPr="00BF21D7" w:rsidRDefault="00BF21D7" w:rsidP="00F35E21">
            <w:pPr>
              <w:ind w:left="40"/>
              <w:jc w:val="both"/>
              <w:rPr>
                <w:rFonts w:eastAsia="Trebuchet MS" w:cs="Arial"/>
                <w:b/>
                <w:bCs/>
                <w:color w:val="000000"/>
              </w:rPr>
            </w:pPr>
          </w:p>
          <w:p w14:paraId="0928412D" w14:textId="77777777" w:rsidR="00BF21D7" w:rsidRDefault="00BF21D7" w:rsidP="00F35E21">
            <w:pPr>
              <w:ind w:left="40"/>
              <w:jc w:val="both"/>
              <w:rPr>
                <w:rFonts w:eastAsia="Trebuchet MS" w:cs="Arial"/>
                <w:i/>
                <w:color w:val="000000"/>
              </w:rPr>
            </w:pPr>
            <w:r w:rsidRPr="00BF21D7">
              <w:rPr>
                <w:rFonts w:eastAsia="Trebuchet MS" w:cs="Arial"/>
                <w:i/>
                <w:color w:val="000000"/>
              </w:rPr>
              <w:t>Signature(s) et cachet(s)</w:t>
            </w:r>
          </w:p>
          <w:p w14:paraId="6859018F" w14:textId="77777777" w:rsidR="00BF21D7" w:rsidRPr="00BF21D7" w:rsidRDefault="00BF21D7" w:rsidP="00F35E21">
            <w:pPr>
              <w:ind w:left="40"/>
              <w:jc w:val="both"/>
              <w:rPr>
                <w:rFonts w:eastAsia="Trebuchet MS" w:cs="Arial"/>
                <w:i/>
                <w:color w:val="000000"/>
              </w:rPr>
            </w:pPr>
          </w:p>
        </w:tc>
      </w:tr>
      <w:tr w:rsidR="00BF21D7" w:rsidRPr="00C622A2" w14:paraId="47A4E9D5" w14:textId="77777777" w:rsidTr="00BF21D7">
        <w:trPr>
          <w:trHeight w:val="335"/>
        </w:trPr>
        <w:tc>
          <w:tcPr>
            <w:tcW w:w="4605" w:type="dxa"/>
          </w:tcPr>
          <w:p w14:paraId="7370C0E4" w14:textId="77777777" w:rsidR="00BF21D7" w:rsidRPr="00BF21D7" w:rsidRDefault="00BF21D7" w:rsidP="00F35E21">
            <w:pPr>
              <w:ind w:left="40"/>
              <w:jc w:val="both"/>
              <w:rPr>
                <w:rFonts w:eastAsia="Trebuchet MS" w:cs="Arial"/>
                <w:color w:val="000000"/>
              </w:rPr>
            </w:pPr>
            <w:r w:rsidRPr="00BF21D7">
              <w:rPr>
                <w:rFonts w:eastAsia="Trebuchet MS" w:cs="Arial"/>
                <w:b/>
                <w:bCs/>
                <w:color w:val="000000"/>
              </w:rPr>
              <w:t>Le Titulaire</w:t>
            </w:r>
          </w:p>
        </w:tc>
      </w:tr>
    </w:tbl>
    <w:p w14:paraId="1CAB65BA" w14:textId="77777777" w:rsidR="0040400B" w:rsidRDefault="0040400B" w:rsidP="00687429">
      <w:pPr>
        <w:pStyle w:val="Corpsdetexte"/>
        <w:ind w:left="0" w:firstLine="0"/>
        <w:rPr>
          <w:rFonts w:cs="Arial"/>
        </w:rPr>
      </w:pPr>
    </w:p>
    <w:sectPr w:rsidR="0040400B" w:rsidSect="00A2059D">
      <w:headerReference w:type="default" r:id="rId8"/>
      <w:headerReference w:type="first" r:id="rId9"/>
      <w:pgSz w:w="11906" w:h="16838" w:code="9"/>
      <w:pgMar w:top="425" w:right="991" w:bottom="709" w:left="1418" w:header="720" w:footer="41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52EA7" w14:textId="77777777" w:rsidR="008F6638" w:rsidRDefault="008F6638">
      <w:r>
        <w:separator/>
      </w:r>
    </w:p>
  </w:endnote>
  <w:endnote w:type="continuationSeparator" w:id="0">
    <w:p w14:paraId="5F9038AE" w14:textId="77777777" w:rsidR="008F6638" w:rsidRDefault="008F6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TC Zapf Dingbats">
    <w:panose1 w:val="00000000000000000000"/>
    <w:charset w:val="02"/>
    <w:family w:val="decorative"/>
    <w:notTrueType/>
    <w:pitch w:val="variable"/>
    <w:sig w:usb0="00000003" w:usb1="10000000" w:usb2="00000000" w:usb3="00000000" w:csb0="8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D7967" w14:textId="77777777" w:rsidR="008F6638" w:rsidRDefault="008F6638">
      <w:r>
        <w:separator/>
      </w:r>
    </w:p>
  </w:footnote>
  <w:footnote w:type="continuationSeparator" w:id="0">
    <w:p w14:paraId="1552F427" w14:textId="77777777" w:rsidR="008F6638" w:rsidRDefault="008F6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BD45D" w14:textId="77777777" w:rsidR="002B1EBB" w:rsidRDefault="00AC0BCE" w:rsidP="00AC0BCE">
    <w:pPr>
      <w:pStyle w:val="En-tte"/>
    </w:pPr>
    <w:r>
      <w:rPr>
        <w:noProof/>
        <w:snapToGrid/>
      </w:rPr>
      <w:drawing>
        <wp:inline distT="0" distB="0" distL="0" distR="0" wp14:anchorId="27BE57E7" wp14:editId="4C3F0199">
          <wp:extent cx="1133475" cy="1023928"/>
          <wp:effectExtent l="0" t="0" r="0" b="5080"/>
          <wp:docPr id="5" name="Image 5" descr="C:\Users\jeremie.tardien\Documents\Modèle\Republique_Francaise_RV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C:\Users\jeremie.tardien\Documents\Modèle\Republique_Francaise_RV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0935" cy="10306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855F6">
      <w:rPr>
        <w:rFonts w:cs="Arial"/>
        <w:noProof/>
      </w:rPr>
      <w:drawing>
        <wp:inline distT="0" distB="0" distL="0" distR="0" wp14:anchorId="282D2BC4" wp14:editId="67F4C83B">
          <wp:extent cx="1162050" cy="1037765"/>
          <wp:effectExtent l="0" t="0" r="0" b="0"/>
          <wp:docPr id="4" name="Image 4" descr="C:\Users\Jeremie.TARDIEN\Documents\Modèle\logo-ASP-rouge-RVB_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C:\Users\Jeremie.TARDIEN\Documents\Modèle\logo-ASP-rouge-RVB_0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6700" cy="10419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13E79" w14:textId="77777777" w:rsidR="002B1EBB" w:rsidRDefault="002B1EBB" w:rsidP="00FF5E71">
    <w:pPr>
      <w:pStyle w:val="En-tte"/>
      <w:tabs>
        <w:tab w:val="clear" w:pos="9072"/>
        <w:tab w:val="right" w:pos="9356"/>
      </w:tabs>
      <w:jc w:val="right"/>
    </w:pPr>
    <w:r>
      <w:rPr>
        <w:noProof/>
        <w:snapToGrid/>
      </w:rPr>
      <w:drawing>
        <wp:inline distT="0" distB="0" distL="0" distR="0" wp14:anchorId="34B26AF5" wp14:editId="3BBE0595">
          <wp:extent cx="552450" cy="424466"/>
          <wp:effectExtent l="0" t="0" r="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676" cy="4277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15C542E"/>
    <w:multiLevelType w:val="hybridMultilevel"/>
    <w:tmpl w:val="99721996"/>
    <w:lvl w:ilvl="0" w:tplc="54B2ADEA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3EC26AC"/>
    <w:multiLevelType w:val="hybridMultilevel"/>
    <w:tmpl w:val="B49A2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635811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5" w15:restartNumberingAfterBreak="0">
    <w:nsid w:val="0AEC3097"/>
    <w:multiLevelType w:val="singleLevel"/>
    <w:tmpl w:val="A796905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6" w15:restartNumberingAfterBreak="0">
    <w:nsid w:val="0B0C73A1"/>
    <w:multiLevelType w:val="singleLevel"/>
    <w:tmpl w:val="637036C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7" w15:restartNumberingAfterBreak="0">
    <w:nsid w:val="12823283"/>
    <w:multiLevelType w:val="singleLevel"/>
    <w:tmpl w:val="C08C598A"/>
    <w:lvl w:ilvl="0">
      <w:start w:val="1"/>
      <w:numFmt w:val="bullet"/>
      <w:lvlText w:val=""/>
      <w:lvlJc w:val="left"/>
      <w:pPr>
        <w:tabs>
          <w:tab w:val="num" w:pos="644"/>
        </w:tabs>
        <w:ind w:left="360" w:hanging="76"/>
      </w:pPr>
      <w:rPr>
        <w:rFonts w:ascii="Symbol" w:hAnsi="Symbol" w:hint="default"/>
      </w:rPr>
    </w:lvl>
  </w:abstractNum>
  <w:abstractNum w:abstractNumId="8" w15:restartNumberingAfterBreak="0">
    <w:nsid w:val="13FD0599"/>
    <w:multiLevelType w:val="singleLevel"/>
    <w:tmpl w:val="BA083E6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9" w15:restartNumberingAfterBreak="0">
    <w:nsid w:val="15FF7CB3"/>
    <w:multiLevelType w:val="singleLevel"/>
    <w:tmpl w:val="75D61CD2"/>
    <w:lvl w:ilvl="0">
      <w:start w:val="1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10" w15:restartNumberingAfterBreak="0">
    <w:nsid w:val="1A0C65AF"/>
    <w:multiLevelType w:val="singleLevel"/>
    <w:tmpl w:val="744874A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1" w15:restartNumberingAfterBreak="0">
    <w:nsid w:val="23DC79AC"/>
    <w:multiLevelType w:val="singleLevel"/>
    <w:tmpl w:val="FA4861E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2" w15:restartNumberingAfterBreak="0">
    <w:nsid w:val="257E16BE"/>
    <w:multiLevelType w:val="singleLevel"/>
    <w:tmpl w:val="36DAA6E4"/>
    <w:lvl w:ilvl="0">
      <w:start w:val="7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3" w15:restartNumberingAfterBreak="0">
    <w:nsid w:val="2A69351B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451103"/>
    <w:multiLevelType w:val="hybridMultilevel"/>
    <w:tmpl w:val="A95A65A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5324E4"/>
    <w:multiLevelType w:val="singleLevel"/>
    <w:tmpl w:val="0A68B808"/>
    <w:lvl w:ilvl="0">
      <w:start w:val="8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6" w15:restartNumberingAfterBreak="0">
    <w:nsid w:val="44716DFA"/>
    <w:multiLevelType w:val="singleLevel"/>
    <w:tmpl w:val="DEE4952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7" w15:restartNumberingAfterBreak="0">
    <w:nsid w:val="4C2D14C9"/>
    <w:multiLevelType w:val="singleLevel"/>
    <w:tmpl w:val="50CCFB94"/>
    <w:lvl w:ilvl="0">
      <w:start w:val="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18" w15:restartNumberingAfterBreak="0">
    <w:nsid w:val="4DCB2741"/>
    <w:multiLevelType w:val="singleLevel"/>
    <w:tmpl w:val="3D1EFD86"/>
    <w:lvl w:ilvl="0">
      <w:start w:val="87"/>
      <w:numFmt w:val="bullet"/>
      <w:lvlText w:val=""/>
      <w:lvlJc w:val="left"/>
      <w:pPr>
        <w:tabs>
          <w:tab w:val="num" w:pos="1721"/>
        </w:tabs>
        <w:ind w:left="1191" w:firstLine="170"/>
      </w:pPr>
      <w:rPr>
        <w:rFonts w:ascii="ITC Zapf Dingbats" w:hAnsi="ITC Zapf Dingbats" w:hint="default"/>
        <w:b/>
      </w:rPr>
    </w:lvl>
  </w:abstractNum>
  <w:abstractNum w:abstractNumId="19" w15:restartNumberingAfterBreak="0">
    <w:nsid w:val="577B53FE"/>
    <w:multiLevelType w:val="singleLevel"/>
    <w:tmpl w:val="E6FE2CE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0" w15:restartNumberingAfterBreak="0">
    <w:nsid w:val="57D248D2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21" w15:restartNumberingAfterBreak="0">
    <w:nsid w:val="5E152499"/>
    <w:multiLevelType w:val="hybridMultilevel"/>
    <w:tmpl w:val="56A09A62"/>
    <w:lvl w:ilvl="0" w:tplc="040C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0C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60B82F91"/>
    <w:multiLevelType w:val="singleLevel"/>
    <w:tmpl w:val="1DAE1AB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3" w15:restartNumberingAfterBreak="0">
    <w:nsid w:val="627B5850"/>
    <w:multiLevelType w:val="singleLevel"/>
    <w:tmpl w:val="4150FFB4"/>
    <w:lvl w:ilvl="0">
      <w:numFmt w:val="bullet"/>
      <w:lvlText w:val=""/>
      <w:lvlJc w:val="left"/>
      <w:pPr>
        <w:tabs>
          <w:tab w:val="num" w:pos="1778"/>
        </w:tabs>
        <w:ind w:left="1418"/>
      </w:pPr>
      <w:rPr>
        <w:rFonts w:ascii="Symbol" w:hAnsi="Symbol" w:hint="default"/>
      </w:rPr>
    </w:lvl>
  </w:abstractNum>
  <w:abstractNum w:abstractNumId="24" w15:restartNumberingAfterBreak="0">
    <w:nsid w:val="65D86961"/>
    <w:multiLevelType w:val="hybridMultilevel"/>
    <w:tmpl w:val="F9B64D5E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681F357B"/>
    <w:multiLevelType w:val="singleLevel"/>
    <w:tmpl w:val="E43C6A4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26" w15:restartNumberingAfterBreak="0">
    <w:nsid w:val="69AC3FD8"/>
    <w:multiLevelType w:val="hybridMultilevel"/>
    <w:tmpl w:val="F5A4249C"/>
    <w:lvl w:ilvl="0" w:tplc="B0729398">
      <w:start w:val="1"/>
      <w:numFmt w:val="bullet"/>
      <w:lvlText w:val=""/>
      <w:lvlJc w:val="left"/>
      <w:pPr>
        <w:ind w:left="720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605F20"/>
    <w:multiLevelType w:val="singleLevel"/>
    <w:tmpl w:val="2124EAD6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8" w15:restartNumberingAfterBreak="0">
    <w:nsid w:val="7492609F"/>
    <w:multiLevelType w:val="singleLevel"/>
    <w:tmpl w:val="33E44006"/>
    <w:lvl w:ilvl="0">
      <w:start w:val="1"/>
      <w:numFmt w:val="bullet"/>
      <w:lvlText w:val=""/>
      <w:lvlJc w:val="left"/>
      <w:pPr>
        <w:tabs>
          <w:tab w:val="num" w:pos="927"/>
        </w:tabs>
        <w:ind w:left="360" w:firstLine="207"/>
      </w:pPr>
      <w:rPr>
        <w:rFonts w:ascii="Symbol" w:hAnsi="Symbol" w:hint="default"/>
      </w:rPr>
    </w:lvl>
  </w:abstractNum>
  <w:abstractNum w:abstractNumId="29" w15:restartNumberingAfterBreak="0">
    <w:nsid w:val="7B7E663A"/>
    <w:multiLevelType w:val="singleLevel"/>
    <w:tmpl w:val="0AF6FCEE"/>
    <w:lvl w:ilvl="0">
      <w:start w:val="8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0" w15:restartNumberingAfterBreak="0">
    <w:nsid w:val="7E414A1E"/>
    <w:multiLevelType w:val="singleLevel"/>
    <w:tmpl w:val="350EAE2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num w:numId="1" w16cid:durableId="794056869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 w16cid:durableId="931471526">
    <w:abstractNumId w:val="29"/>
  </w:num>
  <w:num w:numId="3" w16cid:durableId="1633973668">
    <w:abstractNumId w:val="17"/>
  </w:num>
  <w:num w:numId="4" w16cid:durableId="1875652578">
    <w:abstractNumId w:val="23"/>
  </w:num>
  <w:num w:numId="5" w16cid:durableId="348261942">
    <w:abstractNumId w:val="12"/>
  </w:num>
  <w:num w:numId="6" w16cid:durableId="918514121">
    <w:abstractNumId w:val="15"/>
  </w:num>
  <w:num w:numId="7" w16cid:durableId="1690184453">
    <w:abstractNumId w:val="18"/>
  </w:num>
  <w:num w:numId="8" w16cid:durableId="117535017">
    <w:abstractNumId w:val="4"/>
  </w:num>
  <w:num w:numId="9" w16cid:durableId="2039429099">
    <w:abstractNumId w:val="20"/>
  </w:num>
  <w:num w:numId="10" w16cid:durableId="886844282">
    <w:abstractNumId w:val="7"/>
  </w:num>
  <w:num w:numId="11" w16cid:durableId="689139555">
    <w:abstractNumId w:val="11"/>
  </w:num>
  <w:num w:numId="12" w16cid:durableId="569275000">
    <w:abstractNumId w:val="10"/>
  </w:num>
  <w:num w:numId="13" w16cid:durableId="2039813249">
    <w:abstractNumId w:val="5"/>
  </w:num>
  <w:num w:numId="14" w16cid:durableId="542137553">
    <w:abstractNumId w:val="27"/>
  </w:num>
  <w:num w:numId="15" w16cid:durableId="1009285419">
    <w:abstractNumId w:val="16"/>
  </w:num>
  <w:num w:numId="16" w16cid:durableId="967932090">
    <w:abstractNumId w:val="13"/>
  </w:num>
  <w:num w:numId="17" w16cid:durableId="637689595">
    <w:abstractNumId w:val="30"/>
  </w:num>
  <w:num w:numId="18" w16cid:durableId="229511035">
    <w:abstractNumId w:val="8"/>
  </w:num>
  <w:num w:numId="19" w16cid:durableId="1028025813">
    <w:abstractNumId w:val="28"/>
  </w:num>
  <w:num w:numId="20" w16cid:durableId="269121147">
    <w:abstractNumId w:val="25"/>
  </w:num>
  <w:num w:numId="21" w16cid:durableId="626276132">
    <w:abstractNumId w:val="6"/>
  </w:num>
  <w:num w:numId="22" w16cid:durableId="872500854">
    <w:abstractNumId w:val="22"/>
  </w:num>
  <w:num w:numId="23" w16cid:durableId="1093085499">
    <w:abstractNumId w:val="19"/>
  </w:num>
  <w:num w:numId="24" w16cid:durableId="1605648604">
    <w:abstractNumId w:val="9"/>
  </w:num>
  <w:num w:numId="25" w16cid:durableId="427384101">
    <w:abstractNumId w:val="24"/>
  </w:num>
  <w:num w:numId="26" w16cid:durableId="69155595">
    <w:abstractNumId w:val="2"/>
  </w:num>
  <w:num w:numId="27" w16cid:durableId="418408841">
    <w:abstractNumId w:val="1"/>
  </w:num>
  <w:num w:numId="28" w16cid:durableId="1755857574">
    <w:abstractNumId w:val="3"/>
  </w:num>
  <w:num w:numId="29" w16cid:durableId="309481414">
    <w:abstractNumId w:val="26"/>
  </w:num>
  <w:num w:numId="30" w16cid:durableId="1697922131">
    <w:abstractNumId w:val="14"/>
  </w:num>
  <w:num w:numId="31" w16cid:durableId="10578019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34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1D5"/>
    <w:rsid w:val="00001D24"/>
    <w:rsid w:val="000045F1"/>
    <w:rsid w:val="00010278"/>
    <w:rsid w:val="000129D4"/>
    <w:rsid w:val="000333D0"/>
    <w:rsid w:val="000A6E02"/>
    <w:rsid w:val="000B73C9"/>
    <w:rsid w:val="000C5064"/>
    <w:rsid w:val="000D0102"/>
    <w:rsid w:val="000D13C6"/>
    <w:rsid w:val="000E063A"/>
    <w:rsid w:val="000E2E5A"/>
    <w:rsid w:val="000F358F"/>
    <w:rsid w:val="000F43E7"/>
    <w:rsid w:val="000F75DB"/>
    <w:rsid w:val="001271C9"/>
    <w:rsid w:val="001330CD"/>
    <w:rsid w:val="00152AC3"/>
    <w:rsid w:val="001655F4"/>
    <w:rsid w:val="0017255B"/>
    <w:rsid w:val="001728C1"/>
    <w:rsid w:val="001756D7"/>
    <w:rsid w:val="00185D07"/>
    <w:rsid w:val="00195FCC"/>
    <w:rsid w:val="001A5489"/>
    <w:rsid w:val="001B099A"/>
    <w:rsid w:val="001B2324"/>
    <w:rsid w:val="001B7375"/>
    <w:rsid w:val="001B7579"/>
    <w:rsid w:val="001C48E8"/>
    <w:rsid w:val="001D76F9"/>
    <w:rsid w:val="001F0AA9"/>
    <w:rsid w:val="001F652A"/>
    <w:rsid w:val="00204BE7"/>
    <w:rsid w:val="00210D9C"/>
    <w:rsid w:val="0021122A"/>
    <w:rsid w:val="00216CA5"/>
    <w:rsid w:val="00226AFB"/>
    <w:rsid w:val="00251299"/>
    <w:rsid w:val="0025599A"/>
    <w:rsid w:val="00273B78"/>
    <w:rsid w:val="00276C1E"/>
    <w:rsid w:val="002871FA"/>
    <w:rsid w:val="00287974"/>
    <w:rsid w:val="00292642"/>
    <w:rsid w:val="00295799"/>
    <w:rsid w:val="002B14FE"/>
    <w:rsid w:val="002B1EBB"/>
    <w:rsid w:val="002C6F32"/>
    <w:rsid w:val="002D6555"/>
    <w:rsid w:val="002D6C8B"/>
    <w:rsid w:val="003047F3"/>
    <w:rsid w:val="00311939"/>
    <w:rsid w:val="0031425C"/>
    <w:rsid w:val="003329CF"/>
    <w:rsid w:val="00332B80"/>
    <w:rsid w:val="00340ED3"/>
    <w:rsid w:val="00346944"/>
    <w:rsid w:val="003519FB"/>
    <w:rsid w:val="00352FDA"/>
    <w:rsid w:val="003550D4"/>
    <w:rsid w:val="003552C3"/>
    <w:rsid w:val="003555E6"/>
    <w:rsid w:val="00370A34"/>
    <w:rsid w:val="0038672F"/>
    <w:rsid w:val="003A6B20"/>
    <w:rsid w:val="003B4784"/>
    <w:rsid w:val="003B60E1"/>
    <w:rsid w:val="003D26FE"/>
    <w:rsid w:val="003E1CD9"/>
    <w:rsid w:val="003F3973"/>
    <w:rsid w:val="0040400B"/>
    <w:rsid w:val="00404507"/>
    <w:rsid w:val="00423F6B"/>
    <w:rsid w:val="0043416B"/>
    <w:rsid w:val="00450583"/>
    <w:rsid w:val="00453584"/>
    <w:rsid w:val="00465280"/>
    <w:rsid w:val="00466B1A"/>
    <w:rsid w:val="0047798F"/>
    <w:rsid w:val="004855F6"/>
    <w:rsid w:val="00491521"/>
    <w:rsid w:val="004961B3"/>
    <w:rsid w:val="00496725"/>
    <w:rsid w:val="004A64BF"/>
    <w:rsid w:val="004B1DC7"/>
    <w:rsid w:val="004B2A6A"/>
    <w:rsid w:val="004B31B3"/>
    <w:rsid w:val="004B6B37"/>
    <w:rsid w:val="004C2592"/>
    <w:rsid w:val="004C50FE"/>
    <w:rsid w:val="004D06EF"/>
    <w:rsid w:val="004D21D5"/>
    <w:rsid w:val="004E25BA"/>
    <w:rsid w:val="004F4795"/>
    <w:rsid w:val="00505322"/>
    <w:rsid w:val="0052139E"/>
    <w:rsid w:val="00526F88"/>
    <w:rsid w:val="00527BDA"/>
    <w:rsid w:val="00534624"/>
    <w:rsid w:val="005366E1"/>
    <w:rsid w:val="0054631E"/>
    <w:rsid w:val="00546D7D"/>
    <w:rsid w:val="0055548D"/>
    <w:rsid w:val="005560CB"/>
    <w:rsid w:val="0056444C"/>
    <w:rsid w:val="00580708"/>
    <w:rsid w:val="005859FB"/>
    <w:rsid w:val="005A5371"/>
    <w:rsid w:val="005A6D6A"/>
    <w:rsid w:val="005B32FF"/>
    <w:rsid w:val="005E075C"/>
    <w:rsid w:val="005E7148"/>
    <w:rsid w:val="005F470E"/>
    <w:rsid w:val="00600AD3"/>
    <w:rsid w:val="00607B8A"/>
    <w:rsid w:val="006160A6"/>
    <w:rsid w:val="006163B1"/>
    <w:rsid w:val="006227B5"/>
    <w:rsid w:val="00625928"/>
    <w:rsid w:val="00631F7F"/>
    <w:rsid w:val="00660C2A"/>
    <w:rsid w:val="00664672"/>
    <w:rsid w:val="00672AC6"/>
    <w:rsid w:val="00675A1A"/>
    <w:rsid w:val="00675C24"/>
    <w:rsid w:val="0067604C"/>
    <w:rsid w:val="00684777"/>
    <w:rsid w:val="00687429"/>
    <w:rsid w:val="006A2D72"/>
    <w:rsid w:val="006A56F7"/>
    <w:rsid w:val="006B6BD6"/>
    <w:rsid w:val="006C38CB"/>
    <w:rsid w:val="006C3B28"/>
    <w:rsid w:val="006D09C1"/>
    <w:rsid w:val="006D50C1"/>
    <w:rsid w:val="006D7B1A"/>
    <w:rsid w:val="006E4B16"/>
    <w:rsid w:val="006F38E2"/>
    <w:rsid w:val="006F53E2"/>
    <w:rsid w:val="006F76DE"/>
    <w:rsid w:val="00710B37"/>
    <w:rsid w:val="0071244F"/>
    <w:rsid w:val="00717458"/>
    <w:rsid w:val="007316C1"/>
    <w:rsid w:val="00735770"/>
    <w:rsid w:val="0075268C"/>
    <w:rsid w:val="0076637A"/>
    <w:rsid w:val="00786CC0"/>
    <w:rsid w:val="007A3B11"/>
    <w:rsid w:val="007B3887"/>
    <w:rsid w:val="007B60F5"/>
    <w:rsid w:val="007B7BA2"/>
    <w:rsid w:val="007C3476"/>
    <w:rsid w:val="007C7EEC"/>
    <w:rsid w:val="00806BF9"/>
    <w:rsid w:val="008133E4"/>
    <w:rsid w:val="00814E7F"/>
    <w:rsid w:val="00820784"/>
    <w:rsid w:val="0084394B"/>
    <w:rsid w:val="008506A6"/>
    <w:rsid w:val="00857EC2"/>
    <w:rsid w:val="008749E5"/>
    <w:rsid w:val="008815BA"/>
    <w:rsid w:val="00884297"/>
    <w:rsid w:val="00886F98"/>
    <w:rsid w:val="00887CDF"/>
    <w:rsid w:val="00891CC3"/>
    <w:rsid w:val="00896623"/>
    <w:rsid w:val="0089793D"/>
    <w:rsid w:val="008A04FF"/>
    <w:rsid w:val="008B0C08"/>
    <w:rsid w:val="008C4318"/>
    <w:rsid w:val="008C5684"/>
    <w:rsid w:val="008C6500"/>
    <w:rsid w:val="008D43EF"/>
    <w:rsid w:val="008E2615"/>
    <w:rsid w:val="008F391F"/>
    <w:rsid w:val="008F4221"/>
    <w:rsid w:val="008F6638"/>
    <w:rsid w:val="008F6A27"/>
    <w:rsid w:val="009236C9"/>
    <w:rsid w:val="00955144"/>
    <w:rsid w:val="009557CF"/>
    <w:rsid w:val="00962D19"/>
    <w:rsid w:val="009655CF"/>
    <w:rsid w:val="009659E7"/>
    <w:rsid w:val="009674C6"/>
    <w:rsid w:val="0097057C"/>
    <w:rsid w:val="009716B0"/>
    <w:rsid w:val="00971A77"/>
    <w:rsid w:val="009814AC"/>
    <w:rsid w:val="00983ECF"/>
    <w:rsid w:val="00985701"/>
    <w:rsid w:val="009865A0"/>
    <w:rsid w:val="00986CD5"/>
    <w:rsid w:val="009B709F"/>
    <w:rsid w:val="009E22A0"/>
    <w:rsid w:val="009E2D28"/>
    <w:rsid w:val="009F3305"/>
    <w:rsid w:val="009F4A9D"/>
    <w:rsid w:val="009F53C6"/>
    <w:rsid w:val="00A00B61"/>
    <w:rsid w:val="00A2059D"/>
    <w:rsid w:val="00A30A43"/>
    <w:rsid w:val="00A31BFF"/>
    <w:rsid w:val="00A32DF7"/>
    <w:rsid w:val="00A33E30"/>
    <w:rsid w:val="00A35EFF"/>
    <w:rsid w:val="00A435B7"/>
    <w:rsid w:val="00A43C88"/>
    <w:rsid w:val="00A44FF9"/>
    <w:rsid w:val="00A563B4"/>
    <w:rsid w:val="00A56B07"/>
    <w:rsid w:val="00A57254"/>
    <w:rsid w:val="00A57DFD"/>
    <w:rsid w:val="00A64A6F"/>
    <w:rsid w:val="00A7628B"/>
    <w:rsid w:val="00A76314"/>
    <w:rsid w:val="00A965B6"/>
    <w:rsid w:val="00AA1781"/>
    <w:rsid w:val="00AA1986"/>
    <w:rsid w:val="00AC0BCE"/>
    <w:rsid w:val="00AC152E"/>
    <w:rsid w:val="00AC5DA3"/>
    <w:rsid w:val="00AD738F"/>
    <w:rsid w:val="00AF02F2"/>
    <w:rsid w:val="00B02E62"/>
    <w:rsid w:val="00B04F49"/>
    <w:rsid w:val="00B05C4D"/>
    <w:rsid w:val="00B10835"/>
    <w:rsid w:val="00B10FA5"/>
    <w:rsid w:val="00B119B7"/>
    <w:rsid w:val="00B23C8E"/>
    <w:rsid w:val="00B25E20"/>
    <w:rsid w:val="00B347C1"/>
    <w:rsid w:val="00B3651D"/>
    <w:rsid w:val="00B365CF"/>
    <w:rsid w:val="00B509FA"/>
    <w:rsid w:val="00B707D4"/>
    <w:rsid w:val="00B72D75"/>
    <w:rsid w:val="00B806DC"/>
    <w:rsid w:val="00B8270B"/>
    <w:rsid w:val="00B94635"/>
    <w:rsid w:val="00B95D11"/>
    <w:rsid w:val="00BA1A9F"/>
    <w:rsid w:val="00BB545A"/>
    <w:rsid w:val="00BC5ADE"/>
    <w:rsid w:val="00BC6987"/>
    <w:rsid w:val="00BF21D7"/>
    <w:rsid w:val="00BF58A9"/>
    <w:rsid w:val="00BF5E58"/>
    <w:rsid w:val="00C206C6"/>
    <w:rsid w:val="00C27228"/>
    <w:rsid w:val="00C35D98"/>
    <w:rsid w:val="00C4498D"/>
    <w:rsid w:val="00C46590"/>
    <w:rsid w:val="00C50518"/>
    <w:rsid w:val="00C54916"/>
    <w:rsid w:val="00C569B3"/>
    <w:rsid w:val="00C74911"/>
    <w:rsid w:val="00C86271"/>
    <w:rsid w:val="00CA2B66"/>
    <w:rsid w:val="00CA398A"/>
    <w:rsid w:val="00CA7465"/>
    <w:rsid w:val="00CB6E03"/>
    <w:rsid w:val="00CD0033"/>
    <w:rsid w:val="00CD1A11"/>
    <w:rsid w:val="00CE1935"/>
    <w:rsid w:val="00CE3E38"/>
    <w:rsid w:val="00CF612D"/>
    <w:rsid w:val="00D02164"/>
    <w:rsid w:val="00D05DF1"/>
    <w:rsid w:val="00D10571"/>
    <w:rsid w:val="00D16BF8"/>
    <w:rsid w:val="00D3399B"/>
    <w:rsid w:val="00D4430F"/>
    <w:rsid w:val="00D46566"/>
    <w:rsid w:val="00D6244C"/>
    <w:rsid w:val="00D67E65"/>
    <w:rsid w:val="00D730EE"/>
    <w:rsid w:val="00D8336F"/>
    <w:rsid w:val="00D8441A"/>
    <w:rsid w:val="00D871B5"/>
    <w:rsid w:val="00DA66D5"/>
    <w:rsid w:val="00DB06C1"/>
    <w:rsid w:val="00DC36C2"/>
    <w:rsid w:val="00DC5F64"/>
    <w:rsid w:val="00DC6B39"/>
    <w:rsid w:val="00DE14D3"/>
    <w:rsid w:val="00DE43C7"/>
    <w:rsid w:val="00DE4DE1"/>
    <w:rsid w:val="00DF2971"/>
    <w:rsid w:val="00E01CDA"/>
    <w:rsid w:val="00E107E1"/>
    <w:rsid w:val="00E14A13"/>
    <w:rsid w:val="00E40A96"/>
    <w:rsid w:val="00E63F97"/>
    <w:rsid w:val="00E722AE"/>
    <w:rsid w:val="00E75F3F"/>
    <w:rsid w:val="00E84F50"/>
    <w:rsid w:val="00E96A20"/>
    <w:rsid w:val="00EA35E9"/>
    <w:rsid w:val="00EA46ED"/>
    <w:rsid w:val="00EA56D4"/>
    <w:rsid w:val="00EB05E9"/>
    <w:rsid w:val="00EE2B06"/>
    <w:rsid w:val="00EF0297"/>
    <w:rsid w:val="00EF67BE"/>
    <w:rsid w:val="00F0582D"/>
    <w:rsid w:val="00F12686"/>
    <w:rsid w:val="00F138F7"/>
    <w:rsid w:val="00F13AA7"/>
    <w:rsid w:val="00F14493"/>
    <w:rsid w:val="00F21EE9"/>
    <w:rsid w:val="00F369CC"/>
    <w:rsid w:val="00F42CCC"/>
    <w:rsid w:val="00F46FC6"/>
    <w:rsid w:val="00F506AD"/>
    <w:rsid w:val="00F51F4A"/>
    <w:rsid w:val="00F73035"/>
    <w:rsid w:val="00F77E53"/>
    <w:rsid w:val="00F809E9"/>
    <w:rsid w:val="00F80D54"/>
    <w:rsid w:val="00F83241"/>
    <w:rsid w:val="00F95D42"/>
    <w:rsid w:val="00FA1438"/>
    <w:rsid w:val="00FA7A86"/>
    <w:rsid w:val="00FB04C0"/>
    <w:rsid w:val="00FB745C"/>
    <w:rsid w:val="00FC02B1"/>
    <w:rsid w:val="00FC1A79"/>
    <w:rsid w:val="00FE280A"/>
    <w:rsid w:val="00FE2916"/>
    <w:rsid w:val="00FE2ED9"/>
    <w:rsid w:val="00FF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A7399D3"/>
  <w15:docId w15:val="{0C502CB4-8313-4EC8-B28F-B6C469105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3C88"/>
    <w:rPr>
      <w:rFonts w:ascii="Arial" w:hAnsi="Arial"/>
      <w:sz w:val="22"/>
    </w:rPr>
  </w:style>
  <w:style w:type="paragraph" w:styleId="Titre1">
    <w:name w:val="heading 1"/>
    <w:basedOn w:val="Normal"/>
    <w:next w:val="Normal"/>
    <w:qFormat/>
    <w:pPr>
      <w:spacing w:before="360"/>
      <w:ind w:left="142"/>
      <w:outlineLvl w:val="0"/>
    </w:pPr>
    <w:rPr>
      <w:b/>
      <w:snapToGrid w:val="0"/>
      <w:sz w:val="28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caps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napToGrid w:val="0"/>
      <w:u w:val="single"/>
    </w:rPr>
  </w:style>
  <w:style w:type="paragraph" w:styleId="Titre5">
    <w:name w:val="heading 5"/>
    <w:basedOn w:val="Normal"/>
    <w:next w:val="Normal"/>
    <w:qFormat/>
    <w:pPr>
      <w:keepNext/>
      <w:ind w:left="567"/>
      <w:outlineLvl w:val="4"/>
    </w:pPr>
    <w:rPr>
      <w:i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semiHidden/>
    <w:rPr>
      <w:rFonts w:ascii="Courier New" w:hAnsi="Courier New"/>
    </w:rPr>
  </w:style>
  <w:style w:type="paragraph" w:customStyle="1" w:styleId="Titredocument">
    <w:name w:val="Titre document"/>
    <w:basedOn w:val="Normal"/>
    <w:pPr>
      <w:widowControl w:val="0"/>
      <w:spacing w:before="720" w:after="240"/>
      <w:jc w:val="center"/>
    </w:pPr>
    <w:rPr>
      <w:b/>
      <w:snapToGrid w:val="0"/>
      <w:sz w:val="40"/>
    </w:rPr>
  </w:style>
  <w:style w:type="paragraph" w:styleId="Corpsdetexte">
    <w:name w:val="Body Text"/>
    <w:basedOn w:val="Normal"/>
    <w:link w:val="CorpsdetexteCar"/>
    <w:semiHidden/>
    <w:pPr>
      <w:spacing w:before="60"/>
      <w:ind w:left="142" w:firstLine="284"/>
      <w:jc w:val="both"/>
    </w:pPr>
    <w:rPr>
      <w:snapToGrid w:val="0"/>
    </w:rPr>
  </w:style>
  <w:style w:type="paragraph" w:styleId="Retraitcorpsdetexte">
    <w:name w:val="Body Text Indent"/>
    <w:basedOn w:val="Normal"/>
    <w:semiHidden/>
    <w:pPr>
      <w:ind w:left="426"/>
    </w:pPr>
    <w:rPr>
      <w:snapToGrid w:val="0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  <w:jc w:val="both"/>
    </w:pPr>
    <w:rPr>
      <w:snapToGrid w:val="0"/>
    </w:r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b/>
      <w:snapToGrid w:val="0"/>
      <w:sz w:val="32"/>
    </w:rPr>
  </w:style>
  <w:style w:type="paragraph" w:styleId="Notedebasdepage">
    <w:name w:val="footnote text"/>
    <w:basedOn w:val="Normal"/>
    <w:semiHidden/>
    <w:pPr>
      <w:keepLines/>
      <w:widowControl w:val="0"/>
      <w:jc w:val="both"/>
    </w:pPr>
    <w:rPr>
      <w:i/>
      <w:snapToGrid w:val="0"/>
      <w:sz w:val="1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  <w:ind w:left="142"/>
    </w:pPr>
    <w:rPr>
      <w:snapToGrid w:val="0"/>
    </w:rPr>
  </w:style>
  <w:style w:type="paragraph" w:customStyle="1" w:styleId="ADRESSE">
    <w:name w:val="ADRESSE"/>
    <w:basedOn w:val="Normal"/>
    <w:pPr>
      <w:tabs>
        <w:tab w:val="left" w:pos="5660"/>
      </w:tabs>
      <w:spacing w:line="280" w:lineRule="exact"/>
      <w:ind w:left="1985"/>
    </w:pPr>
    <w:rPr>
      <w:color w:val="00000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" w:hAnsi="Univers"/>
    </w:rPr>
  </w:style>
  <w:style w:type="character" w:styleId="Appelnotedebasdep">
    <w:name w:val="footnote reference"/>
    <w:semiHidden/>
    <w:rPr>
      <w:vertAlign w:val="superscript"/>
    </w:rPr>
  </w:style>
  <w:style w:type="character" w:styleId="Accentuation">
    <w:name w:val="Emphasis"/>
    <w:qFormat/>
    <w:rPr>
      <w:i/>
    </w:rPr>
  </w:style>
  <w:style w:type="paragraph" w:customStyle="1" w:styleId="Normal1">
    <w:name w:val="Normal1"/>
    <w:basedOn w:val="Normal"/>
    <w:autoRedefine/>
    <w:rsid w:val="00A43C88"/>
    <w:pPr>
      <w:widowControl w:val="0"/>
      <w:spacing w:before="100"/>
    </w:pPr>
    <w:rPr>
      <w:rFonts w:cs="Arial"/>
      <w:sz w:val="20"/>
      <w:szCs w:val="18"/>
    </w:rPr>
  </w:style>
  <w:style w:type="paragraph" w:styleId="Corpsdetexte2">
    <w:name w:val="Body Text 2"/>
    <w:basedOn w:val="Normal"/>
    <w:semiHidden/>
    <w:pPr>
      <w:jc w:val="both"/>
    </w:pPr>
    <w:rPr>
      <w:snapToGrid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09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B099A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semiHidden/>
    <w:unhideWhenUsed/>
    <w:rsid w:val="00D67E65"/>
    <w:rPr>
      <w:color w:val="006600"/>
      <w:u w:val="single"/>
    </w:rPr>
  </w:style>
  <w:style w:type="character" w:styleId="lev">
    <w:name w:val="Strong"/>
    <w:uiPriority w:val="22"/>
    <w:qFormat/>
    <w:rsid w:val="00D67E65"/>
    <w:rPr>
      <w:b/>
      <w:bCs/>
    </w:rPr>
  </w:style>
  <w:style w:type="table" w:styleId="Grilledutableau">
    <w:name w:val="Table Grid"/>
    <w:basedOn w:val="TableauNormal"/>
    <w:uiPriority w:val="59"/>
    <w:rsid w:val="003A6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semiHidden/>
    <w:rsid w:val="00AD738F"/>
    <w:rPr>
      <w:snapToGrid w:val="0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C27228"/>
    <w:rPr>
      <w:snapToGrid w:val="0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3B4784"/>
    <w:rPr>
      <w:rFonts w:ascii="Arial" w:hAnsi="Arial"/>
      <w:sz w:val="22"/>
    </w:rPr>
  </w:style>
  <w:style w:type="paragraph" w:styleId="Paragraphedeliste">
    <w:name w:val="List Paragraph"/>
    <w:basedOn w:val="Normal"/>
    <w:uiPriority w:val="34"/>
    <w:qFormat/>
    <w:rsid w:val="000A6E02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4D06E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D06E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D06EF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D06E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D06EF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9FEE7-B0D4-4A19-89AA-F002A4EF2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</vt:lpstr>
    </vt:vector>
  </TitlesOfParts>
  <Company>ASP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creator>Alexandra Serizay</dc:creator>
  <cp:lastModifiedBy>Kevin RICHARD</cp:lastModifiedBy>
  <cp:revision>4</cp:revision>
  <cp:lastPrinted>2019-04-09T08:00:00Z</cp:lastPrinted>
  <dcterms:created xsi:type="dcterms:W3CDTF">2026-02-18T13:56:00Z</dcterms:created>
  <dcterms:modified xsi:type="dcterms:W3CDTF">2026-02-18T14:10:00Z</dcterms:modified>
</cp:coreProperties>
</file>